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single" w:sz="4" w:space="0" w:color="0086CD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36A5" w:rsidRPr="00ED34F5" w14:paraId="7E4ABEEE" w14:textId="77777777" w:rsidTr="007439AF">
        <w:tc>
          <w:tcPr>
            <w:tcW w:w="9072" w:type="dxa"/>
            <w:tcBorders>
              <w:bottom w:val="single" w:sz="12" w:space="0" w:color="auto"/>
            </w:tcBorders>
          </w:tcPr>
          <w:p w14:paraId="75F2CA60" w14:textId="2D6B5A74" w:rsidR="00A936A5" w:rsidRPr="00ED34F5" w:rsidRDefault="00A936A5" w:rsidP="007439AF">
            <w:pPr>
              <w:pStyle w:val="Title"/>
              <w:rPr>
                <w:rFonts w:cstheme="minorHAnsi"/>
                <w:sz w:val="48"/>
                <w:szCs w:val="48"/>
              </w:rPr>
            </w:pPr>
            <w:r w:rsidRPr="00ED34F5">
              <w:rPr>
                <w:rStyle w:val="BookTitle"/>
                <w:rFonts w:cstheme="minorHAnsi"/>
                <w:b w:val="0"/>
                <w:sz w:val="48"/>
                <w:szCs w:val="48"/>
              </w:rPr>
              <w:t>MEDIA RELEASE</w:t>
            </w:r>
          </w:p>
        </w:tc>
      </w:tr>
      <w:tr w:rsidR="00A936A5" w:rsidRPr="00ED34F5" w14:paraId="3D826211" w14:textId="77777777" w:rsidTr="007439AF"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</w:tcPr>
          <w:p w14:paraId="066B2182" w14:textId="2C3AA0C0" w:rsidR="00ED34F5" w:rsidRPr="00AC36EC" w:rsidRDefault="003318E9" w:rsidP="003318E9">
            <w:pPr>
              <w:pStyle w:val="Subtitle"/>
              <w:rPr>
                <w:rFonts w:cstheme="minorHAnsi"/>
                <w:b/>
                <w:bCs/>
                <w:sz w:val="40"/>
                <w:szCs w:val="40"/>
              </w:rPr>
            </w:pPr>
            <w:r w:rsidRPr="00AC36EC">
              <w:rPr>
                <w:rFonts w:cstheme="minorHAnsi"/>
                <w:b/>
                <w:bCs/>
                <w:sz w:val="40"/>
                <w:szCs w:val="40"/>
              </w:rPr>
              <w:t xml:space="preserve">Cockpit Creek </w:t>
            </w:r>
            <w:r w:rsidR="00A936A5" w:rsidRPr="00AC36EC">
              <w:rPr>
                <w:rFonts w:cstheme="minorHAnsi"/>
                <w:b/>
                <w:bCs/>
                <w:sz w:val="40"/>
                <w:szCs w:val="40"/>
              </w:rPr>
              <w:t>Community Tree Planting</w:t>
            </w:r>
          </w:p>
          <w:p w14:paraId="0B14E105" w14:textId="7B1AD497" w:rsidR="00ED34F5" w:rsidRPr="00AC36EC" w:rsidRDefault="009B046D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  <w:r w:rsidRPr="00AC36EC">
              <w:rPr>
                <w:noProof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663872" behindDoc="0" locked="0" layoutInCell="1" allowOverlap="1" wp14:anchorId="3ADA210B" wp14:editId="6EAD00CF">
                  <wp:simplePos x="0" y="0"/>
                  <wp:positionH relativeFrom="column">
                    <wp:posOffset>1838647</wp:posOffset>
                  </wp:positionH>
                  <wp:positionV relativeFrom="paragraph">
                    <wp:posOffset>29845</wp:posOffset>
                  </wp:positionV>
                  <wp:extent cx="3853815" cy="2897505"/>
                  <wp:effectExtent l="0" t="0" r="0" b="0"/>
                  <wp:wrapSquare wrapText="bothSides"/>
                  <wp:docPr id="1423916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916036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0" r="6525" b="17898"/>
                          <a:stretch/>
                        </pic:blipFill>
                        <pic:spPr bwMode="auto">
                          <a:xfrm>
                            <a:off x="0" y="0"/>
                            <a:ext cx="3853815" cy="2897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388854" w14:textId="2293C71C" w:rsidR="00ED34F5" w:rsidRPr="00AC36EC" w:rsidRDefault="0003632A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Last Sunday 17</w:t>
            </w: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  <w:vertAlign w:val="superscript"/>
              </w:rPr>
              <w:t>th</w:t>
            </w: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 saw </w:t>
            </w:r>
            <w:r w:rsidR="000F4266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to it that we were muddy and smiling! </w:t>
            </w:r>
            <w:r w:rsidR="00BB7D2C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Our 3</w:t>
            </w:r>
            <w:r w:rsidR="00BB7D2C" w:rsidRPr="00AC36EC">
              <w:rPr>
                <w:rFonts w:asciiTheme="minorHAnsi" w:hAnsiTheme="minorHAnsi" w:cstheme="minorHAnsi"/>
                <w:color w:val="0E101A"/>
                <w:sz w:val="22"/>
                <w:szCs w:val="22"/>
                <w:vertAlign w:val="superscript"/>
              </w:rPr>
              <w:t>rd</w:t>
            </w:r>
            <w:r w:rsidR="00BB7D2C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 consecutive tree planting </w:t>
            </w:r>
            <w:r w:rsidR="000038A9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at Cockpit was a hit, with about 15 volunteers coming together to </w:t>
            </w:r>
            <w:r w:rsidR="005236F2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rehabilitate th</w:t>
            </w:r>
            <w:r w:rsidR="002F38FD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is riparian ecosystem</w:t>
            </w:r>
            <w:r w:rsidR="005236F2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. We planted 3 different species</w:t>
            </w:r>
            <w:r w:rsidR="001969B6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:</w:t>
            </w:r>
            <w:r w:rsidR="005236F2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 Punga </w:t>
            </w:r>
            <w:r w:rsidR="00BA05CF" w:rsidRPr="00AC36EC">
              <w:rPr>
                <w:rFonts w:asciiTheme="minorHAnsi" w:hAnsiTheme="minorHAnsi" w:cstheme="minorHAnsi"/>
                <w:i/>
                <w:iCs/>
                <w:color w:val="0E101A"/>
                <w:sz w:val="22"/>
                <w:szCs w:val="22"/>
              </w:rPr>
              <w:t xml:space="preserve">(Cyathea </w:t>
            </w:r>
            <w:r w:rsidR="001969B6" w:rsidRPr="00AC36EC">
              <w:rPr>
                <w:rFonts w:asciiTheme="minorHAnsi" w:hAnsiTheme="minorHAnsi" w:cstheme="minorHAnsi"/>
                <w:i/>
                <w:iCs/>
                <w:color w:val="0E101A"/>
                <w:sz w:val="22"/>
                <w:szCs w:val="22"/>
              </w:rPr>
              <w:t>sp.</w:t>
            </w:r>
            <w:r w:rsidR="00BA05CF" w:rsidRPr="00AC36EC">
              <w:rPr>
                <w:rFonts w:asciiTheme="minorHAnsi" w:hAnsiTheme="minorHAnsi" w:cstheme="minorHAnsi"/>
                <w:i/>
                <w:iCs/>
                <w:color w:val="0E101A"/>
                <w:sz w:val="22"/>
                <w:szCs w:val="22"/>
              </w:rPr>
              <w:t xml:space="preserve">), </w:t>
            </w:r>
            <w:r w:rsidR="00BA05CF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Melki Tree </w:t>
            </w:r>
            <w:r w:rsidR="001969B6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(</w:t>
            </w:r>
            <w:proofErr w:type="spellStart"/>
            <w:r w:rsidR="001969B6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Exoecaria</w:t>
            </w:r>
            <w:proofErr w:type="spellEnd"/>
            <w:r w:rsidR="001969B6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69B6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agallocha</w:t>
            </w:r>
            <w:proofErr w:type="spellEnd"/>
            <w:r w:rsidR="001969B6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)</w:t>
            </w:r>
            <w:r w:rsidR="001969B6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 and </w:t>
            </w:r>
            <w:r w:rsidR="001969B6" w:rsidRPr="00AC36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Abutilon (</w:t>
            </w:r>
            <w:r w:rsidR="001969B6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Abutilon </w:t>
            </w:r>
            <w:proofErr w:type="spellStart"/>
            <w:r w:rsidR="001969B6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julianae</w:t>
            </w:r>
            <w:proofErr w:type="spellEnd"/>
            <w:r w:rsidR="00A96BDA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)</w:t>
            </w:r>
            <w:r w:rsidR="000C780F" w:rsidRPr="00AC36E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. </w:t>
            </w:r>
            <w:r w:rsidR="000C780F" w:rsidRPr="00AC36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 of the area planted was new ground, whilst the other half was adding to and diversifying an area </w:t>
            </w:r>
            <w:r w:rsidR="00F9109F" w:rsidRPr="00AC36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of </w:t>
            </w:r>
            <w:r w:rsidR="000C780F" w:rsidRPr="00AC36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last year’s focus. </w:t>
            </w:r>
          </w:p>
          <w:p w14:paraId="43772834" w14:textId="77777777" w:rsidR="00021793" w:rsidRPr="00AC36EC" w:rsidRDefault="00021793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</w:p>
          <w:p w14:paraId="4D641918" w14:textId="06796B6C" w:rsidR="00021793" w:rsidRPr="00AC36EC" w:rsidRDefault="00021793" w:rsidP="00ED34F5">
            <w:pPr>
              <w:pStyle w:val="NormalWeb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b w:val="0"/>
                <w:bCs/>
                <w:color w:val="0E101A"/>
                <w:sz w:val="22"/>
                <w:szCs w:val="22"/>
              </w:rPr>
            </w:pP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The creek is full of all kinds of native wetland species like </w:t>
            </w:r>
            <w:r w:rsidR="00EA4EA8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Swamp Hibiscus </w:t>
            </w:r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 xml:space="preserve">(Hibiscus </w:t>
            </w:r>
            <w:proofErr w:type="spellStart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diversifolius</w:t>
            </w:r>
            <w:proofErr w:type="spellEnd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),</w:t>
            </w:r>
            <w:r w:rsidR="00EA4EA8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 Slender Knotweed</w:t>
            </w:r>
            <w:r w:rsidR="00EA4EA8" w:rsidRPr="00AC36EC">
              <w:rPr>
                <w:rStyle w:val="Emphasis"/>
                <w:rFonts w:asciiTheme="minorHAnsi" w:hAnsiTheme="minorHAnsi" w:cstheme="minorHAnsi"/>
                <w:color w:val="0E101A"/>
                <w:sz w:val="22"/>
                <w:szCs w:val="22"/>
              </w:rPr>
              <w:t> </w:t>
            </w:r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(</w:t>
            </w:r>
            <w:proofErr w:type="spellStart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Persicaria</w:t>
            </w:r>
            <w:proofErr w:type="spellEnd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 xml:space="preserve"> </w:t>
            </w:r>
            <w:proofErr w:type="spellStart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decipiens</w:t>
            </w:r>
            <w:proofErr w:type="spellEnd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)</w:t>
            </w:r>
            <w:r w:rsidR="00564DC4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 xml:space="preserve"> </w:t>
            </w:r>
            <w:r w:rsidR="00564DC4" w:rsidRPr="00AC36EC">
              <w:rPr>
                <w:rStyle w:val="Emphasis"/>
                <w:rFonts w:asciiTheme="minorHAnsi" w:hAnsiTheme="minorHAnsi" w:cstheme="minorHAnsi"/>
                <w:b w:val="0"/>
                <w:bCs/>
                <w:color w:val="0E101A"/>
                <w:sz w:val="22"/>
                <w:szCs w:val="22"/>
              </w:rPr>
              <w:t>and</w:t>
            </w:r>
            <w:r w:rsidR="00EA4EA8" w:rsidRPr="00AC36EC">
              <w:rPr>
                <w:rStyle w:val="Emphasis"/>
                <w:rFonts w:asciiTheme="minorHAnsi" w:hAnsiTheme="minorHAnsi" w:cstheme="minorHAnsi"/>
                <w:color w:val="0E101A"/>
                <w:sz w:val="22"/>
                <w:szCs w:val="22"/>
              </w:rPr>
              <w:t> </w:t>
            </w:r>
            <w:r w:rsidR="00EA4EA8"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Drain Flax</w:t>
            </w:r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 xml:space="preserve"> (Typha </w:t>
            </w:r>
            <w:proofErr w:type="spellStart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i/>
                <w:iCs/>
                <w:color w:val="0E101A"/>
                <w:sz w:val="22"/>
                <w:szCs w:val="22"/>
              </w:rPr>
              <w:t>orientalis</w:t>
            </w:r>
            <w:proofErr w:type="spellEnd"/>
            <w:r w:rsidR="00EA4EA8" w:rsidRPr="00AC36EC">
              <w:rPr>
                <w:rStyle w:val="Emphasis"/>
                <w:rFonts w:asciiTheme="minorHAnsi" w:hAnsiTheme="minorHAnsi" w:cstheme="minorHAnsi"/>
                <w:b w:val="0"/>
                <w:bCs/>
                <w:color w:val="0E101A"/>
                <w:sz w:val="22"/>
                <w:szCs w:val="22"/>
              </w:rPr>
              <w:t>)</w:t>
            </w:r>
            <w:r w:rsidR="00564DC4" w:rsidRPr="00AC36EC">
              <w:rPr>
                <w:rStyle w:val="Emphasis"/>
                <w:rFonts w:asciiTheme="minorHAnsi" w:hAnsiTheme="minorHAnsi" w:cstheme="minorHAnsi"/>
                <w:b w:val="0"/>
                <w:bCs/>
                <w:color w:val="0E101A"/>
                <w:sz w:val="22"/>
                <w:szCs w:val="22"/>
              </w:rPr>
              <w:t xml:space="preserve">. The water is clear and flowing well </w:t>
            </w:r>
            <w:r w:rsidR="00600F20" w:rsidRPr="00AC36EC">
              <w:rPr>
                <w:rStyle w:val="Emphasis"/>
                <w:rFonts w:asciiTheme="minorHAnsi" w:hAnsiTheme="minorHAnsi" w:cstheme="minorHAnsi"/>
                <w:b w:val="0"/>
                <w:bCs/>
                <w:color w:val="0E101A"/>
                <w:sz w:val="22"/>
                <w:szCs w:val="22"/>
              </w:rPr>
              <w:t xml:space="preserve">and is a clear indication of improved health. </w:t>
            </w:r>
          </w:p>
          <w:p w14:paraId="19234551" w14:textId="5A08BD72" w:rsidR="00600F20" w:rsidRPr="00AC36EC" w:rsidRDefault="00600F20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I</w:t>
            </w:r>
            <w:r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n the areas upstream of the current plantings we have </w:t>
            </w:r>
            <w:r w:rsidR="007270E7"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begun to incorporate the cows back in to intermittently graze and manage the grass and weeds. We’re committed to keeping them out of the creek to </w:t>
            </w:r>
            <w:r w:rsidR="007A5FA0"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minimise </w:t>
            </w:r>
            <w:proofErr w:type="gramStart"/>
            <w:r w:rsidR="007A5FA0" w:rsidRPr="00AC36EC">
              <w:rPr>
                <w:rFonts w:asciiTheme="minorHAnsi" w:hAnsiTheme="minorHAnsi" w:cstheme="minorHAnsi"/>
                <w:sz w:val="22"/>
                <w:szCs w:val="22"/>
              </w:rPr>
              <w:t>damage, but</w:t>
            </w:r>
            <w:proofErr w:type="gramEnd"/>
            <w:r w:rsidR="007A5FA0"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 have erected temporary hotwires that give them access to </w:t>
            </w:r>
            <w:r w:rsidR="00847BC3" w:rsidRPr="00AC36EC">
              <w:rPr>
                <w:rFonts w:asciiTheme="minorHAnsi" w:hAnsiTheme="minorHAnsi" w:cstheme="minorHAnsi"/>
                <w:sz w:val="22"/>
                <w:szCs w:val="22"/>
              </w:rPr>
              <w:t>much of the grass areas surrounding the creek</w:t>
            </w:r>
            <w:r w:rsidR="007270E7" w:rsidRPr="00AC36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7BC3"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 A great w</w:t>
            </w:r>
            <w:r w:rsidR="002E648A"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ay to utilise cattle in assisting </w:t>
            </w:r>
            <w:r w:rsidR="00725919" w:rsidRPr="00AC36EC">
              <w:rPr>
                <w:rFonts w:asciiTheme="minorHAnsi" w:hAnsiTheme="minorHAnsi" w:cstheme="minorHAnsi"/>
                <w:sz w:val="22"/>
                <w:szCs w:val="22"/>
              </w:rPr>
              <w:t xml:space="preserve">conservation. </w:t>
            </w:r>
          </w:p>
          <w:p w14:paraId="5228B5B4" w14:textId="77777777" w:rsidR="00725919" w:rsidRPr="00AC36EC" w:rsidRDefault="00725919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</w:p>
          <w:p w14:paraId="7DFA7BA5" w14:textId="30299430" w:rsidR="00725919" w:rsidRPr="00AC36EC" w:rsidRDefault="00725919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Once again, thankyou to all the </w:t>
            </w:r>
            <w:proofErr w:type="spellStart"/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volutneers</w:t>
            </w:r>
            <w:proofErr w:type="spellEnd"/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 that came along to </w:t>
            </w:r>
            <w:proofErr w:type="gramStart"/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help out</w:t>
            </w:r>
            <w:proofErr w:type="gramEnd"/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 xml:space="preserve">. It was nice to see some new faces this time as well. You guys make it all possible! </w:t>
            </w:r>
          </w:p>
          <w:p w14:paraId="169C6403" w14:textId="77777777" w:rsidR="00564DC4" w:rsidRPr="00AC36EC" w:rsidRDefault="00564DC4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</w:p>
          <w:p w14:paraId="31D2D4FC" w14:textId="0406DEC2" w:rsidR="00ED34F5" w:rsidRPr="00AC36EC" w:rsidRDefault="00ED34F5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Stay tuned for our next community tree planting. </w:t>
            </w:r>
          </w:p>
          <w:p w14:paraId="0041928E" w14:textId="77777777" w:rsidR="00ED34F5" w:rsidRPr="00AC36EC" w:rsidRDefault="00ED34F5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</w:p>
          <w:p w14:paraId="7C789ACB" w14:textId="1D3CA225" w:rsidR="00F82070" w:rsidRPr="00AC36EC" w:rsidRDefault="00ED34F5" w:rsidP="00ED34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E101A"/>
                <w:sz w:val="22"/>
                <w:szCs w:val="22"/>
              </w:rPr>
            </w:pPr>
            <w:r w:rsidRPr="00AC36EC">
              <w:rPr>
                <w:rFonts w:asciiTheme="minorHAnsi" w:hAnsiTheme="minorHAnsi" w:cstheme="minorHAnsi"/>
                <w:color w:val="0E101A"/>
                <w:sz w:val="22"/>
                <w:szCs w:val="22"/>
              </w:rPr>
              <w:t>Thanks f mii</w:t>
            </w:r>
            <w:r w:rsidR="000959B5" w:rsidRPr="00AC36E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2971A1D0" wp14:editId="0902ABD6">
                  <wp:simplePos x="0" y="0"/>
                  <wp:positionH relativeFrom="column">
                    <wp:posOffset>4763770</wp:posOffset>
                  </wp:positionH>
                  <wp:positionV relativeFrom="paragraph">
                    <wp:posOffset>106045</wp:posOffset>
                  </wp:positionV>
                  <wp:extent cx="1247775" cy="11430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5" r="1505"/>
                          <a:stretch/>
                        </pic:blipFill>
                        <pic:spPr bwMode="auto">
                          <a:xfrm>
                            <a:off x="0" y="0"/>
                            <a:ext cx="1247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488288" w14:textId="7B3771F7" w:rsidR="001B4C2B" w:rsidRPr="00AC36EC" w:rsidRDefault="001B4C2B" w:rsidP="000362B5">
            <w:pPr>
              <w:tabs>
                <w:tab w:val="clear" w:pos="9026"/>
              </w:tabs>
              <w:spacing w:after="0"/>
              <w:jc w:val="left"/>
              <w:rPr>
                <w:rFonts w:cstheme="minorHAnsi"/>
                <w:color w:val="0E101A"/>
                <w:sz w:val="22"/>
                <w:szCs w:val="22"/>
                <w:lang w:val="en-AU" w:eastAsia="en-AU"/>
              </w:rPr>
            </w:pPr>
          </w:p>
          <w:p w14:paraId="26171FD7" w14:textId="1EF5804C" w:rsidR="000362B5" w:rsidRPr="00AC36EC" w:rsidRDefault="000362B5" w:rsidP="000362B5">
            <w:pPr>
              <w:tabs>
                <w:tab w:val="clear" w:pos="9026"/>
              </w:tabs>
              <w:spacing w:after="0"/>
              <w:jc w:val="left"/>
              <w:rPr>
                <w:rFonts w:cstheme="minorHAnsi"/>
                <w:color w:val="0E101A"/>
                <w:sz w:val="22"/>
                <w:szCs w:val="22"/>
                <w:lang w:val="en-AU" w:eastAsia="en-AU"/>
              </w:rPr>
            </w:pPr>
          </w:p>
          <w:p w14:paraId="1726F1B8" w14:textId="5CF71152" w:rsidR="000362B5" w:rsidRPr="00AC36EC" w:rsidRDefault="000362B5" w:rsidP="000362B5">
            <w:pPr>
              <w:tabs>
                <w:tab w:val="clear" w:pos="9026"/>
              </w:tabs>
              <w:spacing w:after="0"/>
              <w:jc w:val="left"/>
              <w:rPr>
                <w:rFonts w:cstheme="minorHAnsi"/>
                <w:color w:val="0E101A"/>
                <w:sz w:val="22"/>
                <w:szCs w:val="22"/>
                <w:lang w:val="en-AU" w:eastAsia="en-AU"/>
              </w:rPr>
            </w:pPr>
          </w:p>
          <w:p w14:paraId="23A665CA" w14:textId="51D6408C" w:rsidR="008A5A4A" w:rsidRPr="00AC36EC" w:rsidRDefault="008A5A4A" w:rsidP="000362B5">
            <w:pPr>
              <w:tabs>
                <w:tab w:val="clear" w:pos="9026"/>
              </w:tabs>
              <w:spacing w:after="0"/>
              <w:jc w:val="left"/>
              <w:rPr>
                <w:rFonts w:cstheme="minorHAnsi"/>
                <w:color w:val="0E101A"/>
                <w:sz w:val="22"/>
                <w:szCs w:val="22"/>
                <w:lang w:val="en-AU" w:eastAsia="en-AU"/>
              </w:rPr>
            </w:pPr>
          </w:p>
          <w:p w14:paraId="569F6F6C" w14:textId="373C5643" w:rsidR="00A936A5" w:rsidRPr="00AC36EC" w:rsidRDefault="00A936A5" w:rsidP="000362B5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BDD7D36" w14:textId="3A12675D" w:rsidR="000A0671" w:rsidRPr="00ED34F5" w:rsidRDefault="000A0671" w:rsidP="000A0671">
      <w:pPr>
        <w:tabs>
          <w:tab w:val="clear" w:pos="9026"/>
          <w:tab w:val="left" w:pos="1010"/>
        </w:tabs>
        <w:rPr>
          <w:rFonts w:cstheme="minorHAnsi"/>
          <w:sz w:val="22"/>
          <w:szCs w:val="22"/>
        </w:rPr>
      </w:pPr>
      <w:r w:rsidRPr="00ED34F5">
        <w:rPr>
          <w:rFonts w:cstheme="minorHAnsi"/>
          <w:noProof/>
          <w:color w:val="0E101A"/>
          <w:sz w:val="22"/>
          <w:szCs w:val="22"/>
          <w:lang w:val="en-AU"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6EC56" wp14:editId="6E14FB8E">
                <wp:simplePos x="0" y="0"/>
                <wp:positionH relativeFrom="column">
                  <wp:posOffset>-19050</wp:posOffset>
                </wp:positionH>
                <wp:positionV relativeFrom="paragraph">
                  <wp:posOffset>-568325</wp:posOffset>
                </wp:positionV>
                <wp:extent cx="1936750" cy="806450"/>
                <wp:effectExtent l="0" t="0" r="0" b="0"/>
                <wp:wrapNone/>
                <wp:docPr id="13428410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B65A8" w14:textId="4CB0FE83" w:rsidR="008A5A4A" w:rsidRDefault="008A5A4A" w:rsidP="008A5A4A">
                            <w:pPr>
                              <w:jc w:val="left"/>
                            </w:pPr>
                            <w:r w:rsidRPr="008A5A4A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Lilli-Unna King </w:t>
                            </w:r>
                            <w:r w:rsidRPr="008A5A4A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8A5A4A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 xml:space="preserve">Environmental Project Officer </w:t>
                            </w:r>
                            <w:r w:rsidRPr="008A5A4A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="000959B5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A154D1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bCs/>
                                <w:sz w:val="22"/>
                                <w:szCs w:val="22"/>
                              </w:rPr>
                              <w:t>2nd</w:t>
                            </w:r>
                            <w:r w:rsidR="00AC36EC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September </w:t>
                            </w:r>
                            <w:r w:rsidRPr="008A5A4A">
                              <w:rPr>
                                <w:rStyle w:val="Emphasis"/>
                                <w:rFonts w:asciiTheme="majorHAnsi" w:eastAsiaTheme="majorEastAsia" w:hAnsiTheme="majorHAnsi" w:cstheme="majorHAnsi"/>
                                <w:bCs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6EC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-44.75pt;width:152.5pt;height:6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" filled="f" stroked="f" strokeweight=".5pt">
                <v:textbox>
                  <w:txbxContent>
                    <w:p w14:paraId="597B65A8" w14:textId="4CB0FE83" w:rsidR="008A5A4A" w:rsidRDefault="008A5A4A" w:rsidP="008A5A4A">
                      <w:pPr>
                        <w:jc w:val="left"/>
                      </w:pPr>
                      <w:r w:rsidRPr="008A5A4A">
                        <w:rPr>
                          <w:rStyle w:val="Emphasis"/>
                          <w:rFonts w:asciiTheme="majorHAnsi" w:eastAsiaTheme="majorEastAsia" w:hAnsiTheme="majorHAnsi" w:cstheme="majorHAnsi"/>
                          <w:bCs/>
                          <w:sz w:val="22"/>
                          <w:szCs w:val="22"/>
                        </w:rPr>
                        <w:t xml:space="preserve">Lilli-Unna King </w:t>
                      </w:r>
                      <w:r w:rsidRPr="008A5A4A">
                        <w:rPr>
                          <w:rStyle w:val="Emphasis"/>
                          <w:rFonts w:asciiTheme="majorHAnsi" w:eastAsiaTheme="majorEastAsia" w:hAnsiTheme="majorHAnsi" w:cstheme="majorHAnsi"/>
                          <w:bCs/>
                          <w:sz w:val="22"/>
                          <w:szCs w:val="22"/>
                        </w:rPr>
                        <w:br/>
                      </w:r>
                      <w:r w:rsidRPr="008A5A4A">
                        <w:rPr>
                          <w:rStyle w:val="Emphasis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 xml:space="preserve">Environmental Project Officer </w:t>
                      </w:r>
                      <w:r w:rsidRPr="008A5A4A">
                        <w:rPr>
                          <w:rStyle w:val="Emphasis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br/>
                      </w:r>
                      <w:r w:rsidR="000959B5">
                        <w:rPr>
                          <w:rStyle w:val="Emphasis"/>
                          <w:rFonts w:asciiTheme="majorHAnsi" w:eastAsiaTheme="majorEastAsia" w:hAnsiTheme="majorHAnsi" w:cstheme="majorHAnsi"/>
                          <w:bCs/>
                          <w:sz w:val="22"/>
                          <w:szCs w:val="22"/>
                        </w:rPr>
                        <w:t>2</w:t>
                      </w:r>
                      <w:r w:rsidR="00A154D1">
                        <w:rPr>
                          <w:rStyle w:val="Emphasis"/>
                          <w:rFonts w:asciiTheme="majorHAnsi" w:eastAsiaTheme="majorEastAsia" w:hAnsiTheme="majorHAnsi" w:cstheme="majorHAnsi"/>
                          <w:bCs/>
                          <w:sz w:val="22"/>
                          <w:szCs w:val="22"/>
                        </w:rPr>
                        <w:t>2nd</w:t>
                      </w:r>
                      <w:r w:rsidR="00AC36EC">
                        <w:rPr>
                          <w:rStyle w:val="Emphasis"/>
                          <w:rFonts w:asciiTheme="majorHAnsi" w:eastAsiaTheme="majorEastAsia" w:hAnsiTheme="majorHAnsi" w:cstheme="majorHAnsi"/>
                          <w:bCs/>
                          <w:sz w:val="22"/>
                          <w:szCs w:val="22"/>
                        </w:rPr>
                        <w:t xml:space="preserve"> September </w:t>
                      </w:r>
                      <w:r w:rsidRPr="008A5A4A">
                        <w:rPr>
                          <w:rStyle w:val="Emphasis"/>
                          <w:rFonts w:asciiTheme="majorHAnsi" w:eastAsiaTheme="majorEastAsia" w:hAnsiTheme="majorHAnsi" w:cstheme="majorHAnsi"/>
                          <w:bCs/>
                          <w:sz w:val="22"/>
                          <w:szCs w:val="22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0671" w:rsidRPr="00ED34F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F236" w14:textId="77777777" w:rsidR="00012B17" w:rsidRDefault="00012B17" w:rsidP="00A936A5">
      <w:pPr>
        <w:spacing w:after="0"/>
      </w:pPr>
      <w:r>
        <w:separator/>
      </w:r>
    </w:p>
  </w:endnote>
  <w:endnote w:type="continuationSeparator" w:id="0">
    <w:p w14:paraId="23CF4F00" w14:textId="77777777" w:rsidR="00012B17" w:rsidRDefault="00012B17" w:rsidP="00A936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DDEE" w14:textId="77777777" w:rsidR="00012B17" w:rsidRDefault="00012B17" w:rsidP="00A936A5">
      <w:pPr>
        <w:spacing w:after="0"/>
      </w:pPr>
      <w:r>
        <w:separator/>
      </w:r>
    </w:p>
  </w:footnote>
  <w:footnote w:type="continuationSeparator" w:id="0">
    <w:p w14:paraId="0BF30B8A" w14:textId="77777777" w:rsidR="00012B17" w:rsidRDefault="00012B17" w:rsidP="00A936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382A" w14:textId="3C648B4D" w:rsidR="00A936A5" w:rsidRDefault="00A936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0E941" wp14:editId="22A16F7C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887470" cy="723900"/>
          <wp:effectExtent l="0" t="0" r="0" b="0"/>
          <wp:wrapSquare wrapText="bothSides"/>
          <wp:docPr id="127274181" name="Picture 127274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4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A5"/>
    <w:rsid w:val="000038A9"/>
    <w:rsid w:val="00011BBB"/>
    <w:rsid w:val="00012B17"/>
    <w:rsid w:val="00021793"/>
    <w:rsid w:val="00027460"/>
    <w:rsid w:val="000362B5"/>
    <w:rsid w:val="0003632A"/>
    <w:rsid w:val="000568E1"/>
    <w:rsid w:val="000959B5"/>
    <w:rsid w:val="000A0671"/>
    <w:rsid w:val="000B6776"/>
    <w:rsid w:val="000C3367"/>
    <w:rsid w:val="000C780F"/>
    <w:rsid w:val="000F4266"/>
    <w:rsid w:val="00154A49"/>
    <w:rsid w:val="001969B6"/>
    <w:rsid w:val="001B4C2B"/>
    <w:rsid w:val="001D1DE1"/>
    <w:rsid w:val="002376E6"/>
    <w:rsid w:val="002412D5"/>
    <w:rsid w:val="0025173E"/>
    <w:rsid w:val="0025782E"/>
    <w:rsid w:val="00296505"/>
    <w:rsid w:val="002A557B"/>
    <w:rsid w:val="002E648A"/>
    <w:rsid w:val="002F38FD"/>
    <w:rsid w:val="003318E9"/>
    <w:rsid w:val="005236F2"/>
    <w:rsid w:val="00564DC4"/>
    <w:rsid w:val="0058782A"/>
    <w:rsid w:val="005A33A9"/>
    <w:rsid w:val="005E10A6"/>
    <w:rsid w:val="00600F20"/>
    <w:rsid w:val="006523AA"/>
    <w:rsid w:val="006B28A4"/>
    <w:rsid w:val="006D725B"/>
    <w:rsid w:val="0071111A"/>
    <w:rsid w:val="00725919"/>
    <w:rsid w:val="007270E7"/>
    <w:rsid w:val="00792AC3"/>
    <w:rsid w:val="007A5FA0"/>
    <w:rsid w:val="007D0590"/>
    <w:rsid w:val="007F0D06"/>
    <w:rsid w:val="00840225"/>
    <w:rsid w:val="00844D08"/>
    <w:rsid w:val="00847BC3"/>
    <w:rsid w:val="008942BF"/>
    <w:rsid w:val="008A5A4A"/>
    <w:rsid w:val="00955F00"/>
    <w:rsid w:val="009B046D"/>
    <w:rsid w:val="00A154D1"/>
    <w:rsid w:val="00A80C2C"/>
    <w:rsid w:val="00A936A5"/>
    <w:rsid w:val="00A96BDA"/>
    <w:rsid w:val="00AC3215"/>
    <w:rsid w:val="00AC36EC"/>
    <w:rsid w:val="00AC5797"/>
    <w:rsid w:val="00AD48C8"/>
    <w:rsid w:val="00AD552A"/>
    <w:rsid w:val="00BA05CF"/>
    <w:rsid w:val="00BB7D2C"/>
    <w:rsid w:val="00C71890"/>
    <w:rsid w:val="00CA68FD"/>
    <w:rsid w:val="00CC0652"/>
    <w:rsid w:val="00CC6DAB"/>
    <w:rsid w:val="00D50F47"/>
    <w:rsid w:val="00D8056F"/>
    <w:rsid w:val="00DD0009"/>
    <w:rsid w:val="00DD6F08"/>
    <w:rsid w:val="00DF728B"/>
    <w:rsid w:val="00E54C59"/>
    <w:rsid w:val="00E552FA"/>
    <w:rsid w:val="00E70AD6"/>
    <w:rsid w:val="00E735A8"/>
    <w:rsid w:val="00E86E0D"/>
    <w:rsid w:val="00EA4EA8"/>
    <w:rsid w:val="00ED34F5"/>
    <w:rsid w:val="00EE2042"/>
    <w:rsid w:val="00F040F5"/>
    <w:rsid w:val="00F1513E"/>
    <w:rsid w:val="00F82070"/>
    <w:rsid w:val="00F9109F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CC1D"/>
  <w15:chartTrackingRefBased/>
  <w15:docId w15:val="{1F288652-7434-4CFE-B724-A369B412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R Body"/>
    <w:qFormat/>
    <w:rsid w:val="00A936A5"/>
    <w:pPr>
      <w:tabs>
        <w:tab w:val="right" w:pos="9026"/>
      </w:tabs>
      <w:spacing w:after="200" w:line="240" w:lineRule="auto"/>
      <w:jc w:val="both"/>
    </w:pPr>
    <w:rPr>
      <w:rFonts w:eastAsia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R TITLE"/>
    <w:basedOn w:val="Normal"/>
    <w:next w:val="Normal"/>
    <w:link w:val="TitleChar"/>
    <w:uiPriority w:val="10"/>
    <w:rsid w:val="00A936A5"/>
    <w:pPr>
      <w:spacing w:before="120" w:after="120"/>
      <w:jc w:val="right"/>
    </w:pPr>
    <w:rPr>
      <w:b/>
      <w:sz w:val="52"/>
      <w:szCs w:val="52"/>
    </w:rPr>
  </w:style>
  <w:style w:type="character" w:customStyle="1" w:styleId="TitleChar">
    <w:name w:val="Title Char"/>
    <w:aliases w:val="MR TITLE Char"/>
    <w:basedOn w:val="DefaultParagraphFont"/>
    <w:link w:val="Title"/>
    <w:uiPriority w:val="10"/>
    <w:rsid w:val="00A936A5"/>
    <w:rPr>
      <w:rFonts w:eastAsia="Times New Roman"/>
      <w:b/>
      <w:kern w:val="0"/>
      <w:sz w:val="52"/>
      <w:szCs w:val="52"/>
      <w:lang w:val="en-US"/>
      <w14:ligatures w14:val="none"/>
    </w:rPr>
  </w:style>
  <w:style w:type="paragraph" w:styleId="Subtitle">
    <w:name w:val="Subtitle"/>
    <w:aliases w:val="MR Heading 1"/>
    <w:basedOn w:val="Normal"/>
    <w:next w:val="Normal"/>
    <w:link w:val="SubtitleChar"/>
    <w:uiPriority w:val="11"/>
    <w:qFormat/>
    <w:rsid w:val="00A936A5"/>
    <w:pPr>
      <w:spacing w:before="480" w:after="120"/>
      <w:jc w:val="right"/>
    </w:pPr>
    <w:rPr>
      <w:sz w:val="32"/>
      <w:szCs w:val="36"/>
    </w:rPr>
  </w:style>
  <w:style w:type="character" w:customStyle="1" w:styleId="SubtitleChar">
    <w:name w:val="Subtitle Char"/>
    <w:aliases w:val="MR Heading 1 Char"/>
    <w:basedOn w:val="DefaultParagraphFont"/>
    <w:link w:val="Subtitle"/>
    <w:uiPriority w:val="11"/>
    <w:rsid w:val="00A936A5"/>
    <w:rPr>
      <w:rFonts w:eastAsia="Times New Roman"/>
      <w:kern w:val="0"/>
      <w:sz w:val="32"/>
      <w:szCs w:val="36"/>
      <w:lang w:val="en-US"/>
      <w14:ligatures w14:val="none"/>
    </w:rPr>
  </w:style>
  <w:style w:type="character" w:styleId="Emphasis">
    <w:name w:val="Emphasis"/>
    <w:aliases w:val="MR Author Position"/>
    <w:uiPriority w:val="20"/>
    <w:qFormat/>
    <w:rsid w:val="00A936A5"/>
    <w:rPr>
      <w:b/>
    </w:rPr>
  </w:style>
  <w:style w:type="character" w:styleId="BookTitle">
    <w:name w:val="Book Title"/>
    <w:aliases w:val="MR Heading"/>
    <w:uiPriority w:val="33"/>
    <w:qFormat/>
    <w:rsid w:val="00A936A5"/>
    <w:rPr>
      <w:sz w:val="60"/>
      <w:szCs w:val="60"/>
    </w:rPr>
  </w:style>
  <w:style w:type="table" w:styleId="TableGrid">
    <w:name w:val="Table Grid"/>
    <w:basedOn w:val="TableNormal"/>
    <w:uiPriority w:val="59"/>
    <w:rsid w:val="00A936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6A5"/>
    <w:pPr>
      <w:tabs>
        <w:tab w:val="center" w:pos="4513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36A5"/>
    <w:rPr>
      <w:rFonts w:eastAsia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6A5"/>
    <w:pPr>
      <w:tabs>
        <w:tab w:val="center" w:pos="4513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36A5"/>
    <w:rPr>
      <w:rFonts w:eastAsia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362B5"/>
    <w:pPr>
      <w:tabs>
        <w:tab w:val="clear" w:pos="9026"/>
      </w:tabs>
      <w:spacing w:before="100" w:beforeAutospacing="1" w:after="100" w:afterAutospacing="1"/>
      <w:jc w:val="left"/>
    </w:pPr>
    <w:rPr>
      <w:rFonts w:ascii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ED3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DE1DD0F288B418361364483671ED1" ma:contentTypeVersion="17" ma:contentTypeDescription="Create a new document." ma:contentTypeScope="" ma:versionID="ff85802e90ee8a2c8fab215bf81ffd14">
  <xsd:schema xmlns:xsd="http://www.w3.org/2001/XMLSchema" xmlns:xs="http://www.w3.org/2001/XMLSchema" xmlns:p="http://schemas.microsoft.com/office/2006/metadata/properties" xmlns:ns2="8612bd60-e415-4170-b878-3428b3627355" xmlns:ns3="76dc1f49-9348-4bde-8b48-d0f4c9c4eff0" targetNamespace="http://schemas.microsoft.com/office/2006/metadata/properties" ma:root="true" ma:fieldsID="5a6e117a3b19927db83e37f74ccf2c67" ns2:_="" ns3:_="">
    <xsd:import namespace="8612bd60-e415-4170-b878-3428b3627355"/>
    <xsd:import namespace="76dc1f49-9348-4bde-8b48-d0f4c9c4ef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2bd60-e415-4170-b878-3428b3627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b225b0c-c263-49dd-beb4-c5a3c0a0db57}" ma:internalName="TaxCatchAll" ma:showField="CatchAllData" ma:web="8612bd60-e415-4170-b878-3428b3627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1f49-9348-4bde-8b48-d0f4c9c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4764563-345f-4be7-9436-229ea5616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2bd60-e415-4170-b878-3428b3627355" xsi:nil="true"/>
    <lcf76f155ced4ddcb4097134ff3c332f xmlns="76dc1f49-9348-4bde-8b48-d0f4c9c4eff0">
      <Terms xmlns="http://schemas.microsoft.com/office/infopath/2007/PartnerControls"/>
    </lcf76f155ced4ddcb4097134ff3c332f>
    <_dlc_DocId xmlns="8612bd60-e415-4170-b878-3428b3627355">DOCUMENT-461677981-6302</_dlc_DocId>
    <_dlc_DocIdUrl xmlns="8612bd60-e415-4170-b878-3428b3627355">
      <Url>https://wearepeak.sharepoint.com/PeakX/Norfolk/_layouts/15/DocIdRedir.aspx?ID=DOCUMENT-461677981-6302</Url>
      <Description>DOCUMENT-461677981-6302</Description>
    </_dlc_DocIdUrl>
  </documentManagement>
</p:properties>
</file>

<file path=customXml/itemProps1.xml><?xml version="1.0" encoding="utf-8"?>
<ds:datastoreItem xmlns:ds="http://schemas.openxmlformats.org/officeDocument/2006/customXml" ds:itemID="{ADB86505-ABBC-4CB5-9CB1-12F26196892E}"/>
</file>

<file path=customXml/itemProps2.xml><?xml version="1.0" encoding="utf-8"?>
<ds:datastoreItem xmlns:ds="http://schemas.openxmlformats.org/officeDocument/2006/customXml" ds:itemID="{F99B0BE0-A27A-4B60-99B7-EA5BDE8DB017}"/>
</file>

<file path=customXml/itemProps3.xml><?xml version="1.0" encoding="utf-8"?>
<ds:datastoreItem xmlns:ds="http://schemas.openxmlformats.org/officeDocument/2006/customXml" ds:itemID="{FE87D0E9-73F4-43DC-BCEC-A93FD1EF9D0C}"/>
</file>

<file path=customXml/itemProps4.xml><?xml version="1.0" encoding="utf-8"?>
<ds:datastoreItem xmlns:ds="http://schemas.openxmlformats.org/officeDocument/2006/customXml" ds:itemID="{7A41824E-D8E0-4DC4-99A3-622EAFBAB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1146</Characters>
  <Application>Microsoft Office Word</Application>
  <DocSecurity>4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 King</dc:creator>
  <cp:keywords/>
  <dc:description/>
  <cp:lastModifiedBy>Lara Caughey</cp:lastModifiedBy>
  <cp:revision>2</cp:revision>
  <dcterms:created xsi:type="dcterms:W3CDTF">2023-09-21T04:39:00Z</dcterms:created>
  <dcterms:modified xsi:type="dcterms:W3CDTF">2023-09-21T04:39:00Z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0x01010027ADE1DD0F288B418361364483671ED1</vt:lpwstr>
  </property>
  <property fmtid="{D5CDD505-2E9C-101B-9397-08002B2CF9AE}" pid="3" name="_dlc_DocIdItemGuid">
    <vt:lpwstr>f7c605c7-d502-4fbe-a011-93965c1a31f4</vt:lpwstr>
  </property>
</Properties>
</file>